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56A53" w14:textId="77777777" w:rsidR="00C32A16" w:rsidRPr="00C32A16" w:rsidRDefault="00C32A16" w:rsidP="00C32A16">
      <w:r w:rsidRPr="00C32A16">
        <w:rPr>
          <w:b/>
          <w:bCs/>
        </w:rPr>
        <w:t>Home Service Sheet for Sunday 4th August 2024</w:t>
      </w:r>
    </w:p>
    <w:p w14:paraId="12AC9C0A" w14:textId="77777777" w:rsidR="00C32A16" w:rsidRPr="00C32A16" w:rsidRDefault="00C32A16" w:rsidP="00C32A16">
      <w:r w:rsidRPr="00C32A16">
        <w:rPr>
          <w:b/>
          <w:bCs/>
        </w:rPr>
        <w:t> </w:t>
      </w:r>
    </w:p>
    <w:p w14:paraId="02EAF3B8" w14:textId="77777777" w:rsidR="00C32A16" w:rsidRPr="00C32A16" w:rsidRDefault="00C32A16" w:rsidP="00C32A16">
      <w:r w:rsidRPr="00C32A16">
        <w:rPr>
          <w:b/>
          <w:bCs/>
        </w:rPr>
        <w:t>Call To Worship                  Acts 2: 22-24</w:t>
      </w:r>
    </w:p>
    <w:p w14:paraId="0A948348" w14:textId="77777777" w:rsidR="00C32A16" w:rsidRPr="00C32A16" w:rsidRDefault="00C32A16" w:rsidP="00C32A16">
      <w:r w:rsidRPr="00C32A16">
        <w:rPr>
          <w:b/>
          <w:bCs/>
        </w:rPr>
        <w:t> </w:t>
      </w:r>
    </w:p>
    <w:p w14:paraId="7E7D25CA" w14:textId="77777777" w:rsidR="00C32A16" w:rsidRPr="00C32A16" w:rsidRDefault="00C32A16" w:rsidP="00C32A16">
      <w:r w:rsidRPr="00C32A16">
        <w:t xml:space="preserve">Peter spoke these words on the day of Pentecost, “Men of Israel, hear these words: Jesus of Nazareth, a man attested to you by God with mighty works and wonders and signs that God did through him in your midst, as you yourselves know - this Jesus, delivered up according to the definite plan and foreknowledge of God, you crucified and killed by the hands of lawless men. God raised him up, </w:t>
      </w:r>
      <w:proofErr w:type="spellStart"/>
      <w:r w:rsidRPr="00C32A16">
        <w:t>loosing</w:t>
      </w:r>
      <w:proofErr w:type="spellEnd"/>
      <w:r w:rsidRPr="00C32A16">
        <w:t xml:space="preserve"> the pangs of death, because it was not possible for him to be held by it.”</w:t>
      </w:r>
    </w:p>
    <w:p w14:paraId="221FB5E7" w14:textId="77777777" w:rsidR="00C32A16" w:rsidRPr="00C32A16" w:rsidRDefault="00C32A16" w:rsidP="00C32A16">
      <w:r w:rsidRPr="00C32A16">
        <w:rPr>
          <w:b/>
          <w:bCs/>
        </w:rPr>
        <w:t> </w:t>
      </w:r>
    </w:p>
    <w:p w14:paraId="35922F78" w14:textId="77777777" w:rsidR="00C32A16" w:rsidRPr="00C32A16" w:rsidRDefault="00C32A16" w:rsidP="00C32A16">
      <w:r w:rsidRPr="00C32A16">
        <w:rPr>
          <w:b/>
          <w:bCs/>
        </w:rPr>
        <w:t>Opening Prayer</w:t>
      </w:r>
    </w:p>
    <w:p w14:paraId="4433CC2F" w14:textId="77777777" w:rsidR="00C32A16" w:rsidRPr="00C32A16" w:rsidRDefault="00C32A16" w:rsidP="00C32A16">
      <w:r w:rsidRPr="00C32A16">
        <w:rPr>
          <w:b/>
          <w:bCs/>
        </w:rPr>
        <w:t> </w:t>
      </w:r>
    </w:p>
    <w:p w14:paraId="122D0CC1" w14:textId="77777777" w:rsidR="00C32A16" w:rsidRPr="00C32A16" w:rsidRDefault="00C32A16" w:rsidP="00C32A16">
      <w:r w:rsidRPr="00C32A16">
        <w:t>Gracious God, we come before Your throne of grace today in humility and faith. We thank You for all that You have given us and for the many blessings in our lives. We ask that You grant us Your guidance and strength. Show us Your ways and fill us with courage and wisdom. Help us to remember Your love and grace and empower us to be faithful in our service to You. Give us the patience and understanding to face life's challenges with grace. We ask these things in Your Name, amen.</w:t>
      </w:r>
    </w:p>
    <w:p w14:paraId="654F0E3F" w14:textId="77777777" w:rsidR="00C32A16" w:rsidRPr="00C32A16" w:rsidRDefault="00C32A16" w:rsidP="00C32A16">
      <w:r w:rsidRPr="00C32A16">
        <w:rPr>
          <w:b/>
          <w:bCs/>
        </w:rPr>
        <w:t> </w:t>
      </w:r>
    </w:p>
    <w:p w14:paraId="24E26154" w14:textId="77777777" w:rsidR="00C32A16" w:rsidRPr="00C32A16" w:rsidRDefault="00C32A16" w:rsidP="00C32A16">
      <w:r w:rsidRPr="00C32A16">
        <w:rPr>
          <w:b/>
          <w:bCs/>
        </w:rPr>
        <w:t>Hymn                                     Jesus the Name high over all </w:t>
      </w:r>
      <w:r w:rsidRPr="00C32A16">
        <w:t>by </w:t>
      </w:r>
      <w:r w:rsidRPr="00C32A16">
        <w:rPr>
          <w:b/>
          <w:bCs/>
          <w:i/>
          <w:iCs/>
        </w:rPr>
        <w:t>Charles Wesley</w:t>
      </w:r>
    </w:p>
    <w:p w14:paraId="1BBC9036" w14:textId="77777777" w:rsidR="00C32A16" w:rsidRPr="00C32A16" w:rsidRDefault="00C32A16" w:rsidP="00C32A16">
      <w:hyperlink r:id="rId4" w:tgtFrame="_blank" w:history="1">
        <w:r w:rsidRPr="00C32A16">
          <w:rPr>
            <w:rStyle w:val="Hyperlink"/>
          </w:rPr>
          <w:t>https://youtu.be/ZSeAYKG-8Ko?si=yDg0wgtVZONpipUN</w:t>
        </w:r>
      </w:hyperlink>
    </w:p>
    <w:p w14:paraId="2BF5200A" w14:textId="77777777" w:rsidR="00C32A16" w:rsidRPr="00C32A16" w:rsidRDefault="00C32A16" w:rsidP="00C32A16">
      <w:r w:rsidRPr="00C32A16">
        <w:t> </w:t>
      </w:r>
    </w:p>
    <w:p w14:paraId="75DAF0DA" w14:textId="77777777" w:rsidR="00C32A16" w:rsidRPr="00C32A16" w:rsidRDefault="00C32A16" w:rsidP="00C32A16">
      <w:r w:rsidRPr="00C32A16">
        <w:t>Jesus! the Name high over all, in hell, or earth, or sky:</w:t>
      </w:r>
    </w:p>
    <w:p w14:paraId="6B56D780" w14:textId="77777777" w:rsidR="00C32A16" w:rsidRPr="00C32A16" w:rsidRDefault="00C32A16" w:rsidP="00C32A16">
      <w:r w:rsidRPr="00C32A16">
        <w:t>Angels and men before it fall, and devils fear and fly.</w:t>
      </w:r>
    </w:p>
    <w:p w14:paraId="7D963086" w14:textId="77777777" w:rsidR="00C32A16" w:rsidRPr="00C32A16" w:rsidRDefault="00C32A16" w:rsidP="00C32A16">
      <w:r w:rsidRPr="00C32A16">
        <w:t> </w:t>
      </w:r>
    </w:p>
    <w:p w14:paraId="05D07B98" w14:textId="77777777" w:rsidR="00C32A16" w:rsidRPr="00C32A16" w:rsidRDefault="00C32A16" w:rsidP="00C32A16">
      <w:r w:rsidRPr="00C32A16">
        <w:t>Jesus! the Name to sinners dear, the Name to sinners given;</w:t>
      </w:r>
    </w:p>
    <w:p w14:paraId="2A2233E3" w14:textId="77777777" w:rsidR="00C32A16" w:rsidRPr="00C32A16" w:rsidRDefault="00C32A16" w:rsidP="00C32A16">
      <w:r w:rsidRPr="00C32A16">
        <w:t>It scatters all their guilty fear, it turns their hell to Heaven.</w:t>
      </w:r>
    </w:p>
    <w:p w14:paraId="7D2D51BF" w14:textId="77777777" w:rsidR="00C32A16" w:rsidRPr="00C32A16" w:rsidRDefault="00C32A16" w:rsidP="00C32A16">
      <w:r w:rsidRPr="00C32A16">
        <w:t> </w:t>
      </w:r>
    </w:p>
    <w:p w14:paraId="4EA5F4C3" w14:textId="77777777" w:rsidR="00C32A16" w:rsidRPr="00C32A16" w:rsidRDefault="00C32A16" w:rsidP="00C32A16">
      <w:r w:rsidRPr="00C32A16">
        <w:t>Jesus! the prisoner’s fetters breaks, and bruises Satan’s head;</w:t>
      </w:r>
    </w:p>
    <w:p w14:paraId="4FABB7BA" w14:textId="77777777" w:rsidR="00C32A16" w:rsidRPr="00C32A16" w:rsidRDefault="00C32A16" w:rsidP="00C32A16">
      <w:r w:rsidRPr="00C32A16">
        <w:t>Power into strengthless souls it speaks, and life into the dead.</w:t>
      </w:r>
    </w:p>
    <w:p w14:paraId="09B44113" w14:textId="77777777" w:rsidR="00C32A16" w:rsidRPr="00C32A16" w:rsidRDefault="00C32A16" w:rsidP="00C32A16">
      <w:r w:rsidRPr="00C32A16">
        <w:t> </w:t>
      </w:r>
    </w:p>
    <w:p w14:paraId="63313BF5" w14:textId="77777777" w:rsidR="00C32A16" w:rsidRPr="00C32A16" w:rsidRDefault="00C32A16" w:rsidP="00C32A16">
      <w:r w:rsidRPr="00C32A16">
        <w:t>O that the world might taste and see the riches of His grace;</w:t>
      </w:r>
    </w:p>
    <w:p w14:paraId="72D61FD6" w14:textId="77777777" w:rsidR="00C32A16" w:rsidRPr="00C32A16" w:rsidRDefault="00C32A16" w:rsidP="00C32A16">
      <w:r w:rsidRPr="00C32A16">
        <w:t>The arms of love that compass me would all mankind embrace.</w:t>
      </w:r>
    </w:p>
    <w:p w14:paraId="1B903BEC" w14:textId="77777777" w:rsidR="00C32A16" w:rsidRPr="00C32A16" w:rsidRDefault="00C32A16" w:rsidP="00C32A16">
      <w:r w:rsidRPr="00C32A16">
        <w:t> </w:t>
      </w:r>
    </w:p>
    <w:p w14:paraId="075784DC" w14:textId="77777777" w:rsidR="00C32A16" w:rsidRPr="00C32A16" w:rsidRDefault="00C32A16" w:rsidP="00C32A16">
      <w:r w:rsidRPr="00C32A16">
        <w:lastRenderedPageBreak/>
        <w:t>His only righteousness I show, His saving grace proclaim;</w:t>
      </w:r>
    </w:p>
    <w:p w14:paraId="4390A145" w14:textId="77777777" w:rsidR="00C32A16" w:rsidRPr="00C32A16" w:rsidRDefault="00C32A16" w:rsidP="00C32A16">
      <w:r w:rsidRPr="00C32A16">
        <w:t>‘Tis all my business here below, to cry, ‘Behold the Lamb!’</w:t>
      </w:r>
    </w:p>
    <w:p w14:paraId="1E87BA7F" w14:textId="77777777" w:rsidR="00C32A16" w:rsidRPr="00C32A16" w:rsidRDefault="00C32A16" w:rsidP="00C32A16">
      <w:r w:rsidRPr="00C32A16">
        <w:t> </w:t>
      </w:r>
    </w:p>
    <w:p w14:paraId="580A593A" w14:textId="77777777" w:rsidR="00C32A16" w:rsidRPr="00C32A16" w:rsidRDefault="00C32A16" w:rsidP="00C32A16">
      <w:r w:rsidRPr="00C32A16">
        <w:t>Happy, if with my latest breath I might but gasp His Name;</w:t>
      </w:r>
    </w:p>
    <w:p w14:paraId="200DDDAA" w14:textId="77777777" w:rsidR="00C32A16" w:rsidRPr="00C32A16" w:rsidRDefault="00C32A16" w:rsidP="00C32A16">
      <w:r w:rsidRPr="00C32A16">
        <w:t>Preach Him to all, and cry in death: ‘Behold, behold the Lamb!’</w:t>
      </w:r>
    </w:p>
    <w:p w14:paraId="4EFD8332" w14:textId="77777777" w:rsidR="00C32A16" w:rsidRPr="00C32A16" w:rsidRDefault="00C32A16" w:rsidP="00C32A16">
      <w:r w:rsidRPr="00C32A16">
        <w:rPr>
          <w:b/>
          <w:bCs/>
        </w:rPr>
        <w:t> </w:t>
      </w:r>
    </w:p>
    <w:p w14:paraId="6E9EF718" w14:textId="77777777" w:rsidR="00C32A16" w:rsidRPr="00C32A16" w:rsidRDefault="00C32A16" w:rsidP="00C32A16">
      <w:r w:rsidRPr="00C32A16">
        <w:rPr>
          <w:b/>
          <w:bCs/>
        </w:rPr>
        <w:t>The Lord’s Prayer</w:t>
      </w:r>
    </w:p>
    <w:p w14:paraId="637A3D11" w14:textId="77777777" w:rsidR="00C32A16" w:rsidRPr="00C32A16" w:rsidRDefault="00C32A16" w:rsidP="00C32A16">
      <w:r w:rsidRPr="00C32A16">
        <w:rPr>
          <w:b/>
          <w:bCs/>
        </w:rPr>
        <w:t> </w:t>
      </w:r>
    </w:p>
    <w:p w14:paraId="63859E00" w14:textId="77777777" w:rsidR="00C32A16" w:rsidRPr="00C32A16" w:rsidRDefault="00C32A16" w:rsidP="00C32A16">
      <w:r w:rsidRPr="00C32A16">
        <w:t>Our Father, who art in heaven, hallowed be Thy Name. Thy Kingdom come, Thy will be done on earth, as it is in heaven. Give us this day our daily bread and forgive us our trespasses, as we forgive those that trespass against us. And lead us not into temptation but deliver us from evil. For Thine is the kingdom, the power, and the glory, for ever and ever. Amen.</w:t>
      </w:r>
    </w:p>
    <w:p w14:paraId="180B4443" w14:textId="77777777" w:rsidR="00C32A16" w:rsidRPr="00C32A16" w:rsidRDefault="00C32A16" w:rsidP="00C32A16">
      <w:r w:rsidRPr="00C32A16">
        <w:rPr>
          <w:b/>
          <w:bCs/>
        </w:rPr>
        <w:t> </w:t>
      </w:r>
    </w:p>
    <w:p w14:paraId="03468527" w14:textId="77777777" w:rsidR="00C32A16" w:rsidRPr="00C32A16" w:rsidRDefault="00C32A16" w:rsidP="00C32A16">
      <w:r w:rsidRPr="00C32A16">
        <w:rPr>
          <w:b/>
          <w:bCs/>
        </w:rPr>
        <w:t>Bible Reading                     Joel 2:28-32</w:t>
      </w:r>
    </w:p>
    <w:p w14:paraId="436ECF3B" w14:textId="77777777" w:rsidR="00C32A16" w:rsidRPr="00C32A16" w:rsidRDefault="00C32A16" w:rsidP="00C32A16">
      <w:r w:rsidRPr="00C32A16">
        <w:rPr>
          <w:b/>
          <w:bCs/>
        </w:rPr>
        <w:t> </w:t>
      </w:r>
    </w:p>
    <w:p w14:paraId="0D10EEC5" w14:textId="77777777" w:rsidR="00C32A16" w:rsidRPr="00C32A16" w:rsidRDefault="00C32A16" w:rsidP="00C32A16">
      <w:r w:rsidRPr="00C32A16">
        <w:rPr>
          <w:b/>
          <w:bCs/>
        </w:rPr>
        <w:t>“</w:t>
      </w:r>
      <w:r w:rsidRPr="00C32A16">
        <w:t>And it shall come to pass afterward,</w:t>
      </w:r>
      <w:r w:rsidRPr="00C32A16">
        <w:br/>
        <w:t>    that I will pour out my Spirit on all flesh;</w:t>
      </w:r>
      <w:r w:rsidRPr="00C32A16">
        <w:br/>
        <w:t>your sons and your daughters shall prophesy,</w:t>
      </w:r>
      <w:r w:rsidRPr="00C32A16">
        <w:br/>
        <w:t>    your old men shall dream dreams,</w:t>
      </w:r>
      <w:r w:rsidRPr="00C32A16">
        <w:br/>
        <w:t>    and your young men shall see visions.</w:t>
      </w:r>
      <w:r w:rsidRPr="00C32A16">
        <w:br/>
        <w:t>Even on the male and female servants</w:t>
      </w:r>
      <w:r w:rsidRPr="00C32A16">
        <w:br/>
        <w:t>    in those days I will pour out my Spirit.</w:t>
      </w:r>
    </w:p>
    <w:p w14:paraId="5DA4A7FF" w14:textId="77777777" w:rsidR="00C32A16" w:rsidRPr="00C32A16" w:rsidRDefault="00C32A16" w:rsidP="00C32A16">
      <w:r w:rsidRPr="00C32A16">
        <w:rPr>
          <w:b/>
          <w:bCs/>
        </w:rPr>
        <w:t> </w:t>
      </w:r>
    </w:p>
    <w:p w14:paraId="10CDD6D4" w14:textId="77777777" w:rsidR="00C32A16" w:rsidRPr="00C32A16" w:rsidRDefault="00C32A16" w:rsidP="00C32A16">
      <w:r w:rsidRPr="00C32A16">
        <w:rPr>
          <w:b/>
          <w:bCs/>
        </w:rPr>
        <w:t>“</w:t>
      </w:r>
      <w:r w:rsidRPr="00C32A16">
        <w:t>And I will show wonders in the heavens and on the earth, blood and fire and columns of smoke. The sun shall be turned to darkness, and the moon to blood, before the great and awesome day of the Lord comes.</w:t>
      </w:r>
      <w:r w:rsidRPr="00C32A16">
        <w:rPr>
          <w:b/>
          <w:bCs/>
        </w:rPr>
        <w:t> </w:t>
      </w:r>
      <w:r w:rsidRPr="00C32A16">
        <w:t>And it shall come to pass that everyone who calls on the name of the Lord shall be saved. For in Mount Zion and in Jerusalem there shall be those who escape, as the Lord has said, and among the survivors shall be those whom the Lord calls.</w:t>
      </w:r>
    </w:p>
    <w:p w14:paraId="43B739CA" w14:textId="77777777" w:rsidR="00C32A16" w:rsidRPr="00C32A16" w:rsidRDefault="00C32A16" w:rsidP="00C32A16">
      <w:r w:rsidRPr="00C32A16">
        <w:t> </w:t>
      </w:r>
    </w:p>
    <w:p w14:paraId="6730CBC1" w14:textId="77777777" w:rsidR="00C32A16" w:rsidRPr="00C32A16" w:rsidRDefault="00C32A16" w:rsidP="00C32A16">
      <w:r w:rsidRPr="00C32A16">
        <w:rPr>
          <w:b/>
          <w:bCs/>
        </w:rPr>
        <w:t>Reflection</w:t>
      </w:r>
    </w:p>
    <w:p w14:paraId="56058EFE" w14:textId="77777777" w:rsidR="00C32A16" w:rsidRPr="00C32A16" w:rsidRDefault="00C32A16" w:rsidP="00C32A16">
      <w:r w:rsidRPr="00C32A16">
        <w:t> </w:t>
      </w:r>
    </w:p>
    <w:p w14:paraId="2E4B84FC" w14:textId="77777777" w:rsidR="00C32A16" w:rsidRPr="00C32A16" w:rsidRDefault="00C32A16" w:rsidP="00C32A16">
      <w:r w:rsidRPr="00C32A16">
        <w:t>Today we come to the best-known part of the prophecy of Joel. It was quoted by the apostle Peter during the sermon he preached on the day of Pentecost, which is recorded for us in Acts chapter 2. It’s always important to consider Bible passages in the wider context of the book of the Bible from which it comes. This reading comes straight after God’s promise to His people of a better time when He would remove the nation that had punished and oppressed Israel and would provide for His people all that they needed. If you like, this is further detail about the wondrous future that God has planned for His people.</w:t>
      </w:r>
    </w:p>
    <w:p w14:paraId="223981CE" w14:textId="77777777" w:rsidR="00C32A16" w:rsidRPr="00C32A16" w:rsidRDefault="00C32A16" w:rsidP="00C32A16">
      <w:r w:rsidRPr="00C32A16">
        <w:lastRenderedPageBreak/>
        <w:t> </w:t>
      </w:r>
    </w:p>
    <w:p w14:paraId="13356F8A" w14:textId="77777777" w:rsidR="00C32A16" w:rsidRPr="00C32A16" w:rsidRDefault="00C32A16" w:rsidP="00C32A16">
      <w:r w:rsidRPr="00C32A16">
        <w:t>As Christians we can very easily come to the conclusion that God is speaking about the sending of His Holy Spirit at Pentecost and certainly its usage in Peter’s sermon may point in that direction. Certainly, the Spirit of God was poured out at Pentecost and gifts of prophecy were given to some individuals at that time. Note how the Spirit is to be poured out on all flesh. In other words, there are no disqualifications based upon sex or age. Although God says that sons and daughters will prophesy, old men will dream dreams and young men will have visions it seems likely that this simply means that those who are God’s people will be given these gifts by the Holy Spirit.</w:t>
      </w:r>
    </w:p>
    <w:p w14:paraId="0404C15A" w14:textId="77777777" w:rsidR="00C32A16" w:rsidRPr="00C32A16" w:rsidRDefault="00C32A16" w:rsidP="00C32A16">
      <w:r w:rsidRPr="00C32A16">
        <w:t> </w:t>
      </w:r>
    </w:p>
    <w:p w14:paraId="457A405C" w14:textId="77777777" w:rsidR="00C32A16" w:rsidRPr="00C32A16" w:rsidRDefault="00C32A16" w:rsidP="00C32A16">
      <w:r w:rsidRPr="00C32A16">
        <w:t>Peter points to the outpouring of the Holy Spirit in this way, “these people are not drunk, as you suppose, since it is only the third hour of the day. But this is what was uttered through the prophet Joel” (Acts 2:15-16). Is Peter saying that this prophecy was fulfilled, or is he simply saying that what was happening at Pentecost is the kind of thing to which this prophecy refers? There may be good reasons for saying that this was simply a shadow of what is still to come before Jesus returns in power. Peter also speaks about the signs and wonders that the Lord Jesus performed during His earthly ministry but doesn’t say this is necessarily a fulfilment of a part of this prophecy.</w:t>
      </w:r>
    </w:p>
    <w:p w14:paraId="7E03D8C4" w14:textId="77777777" w:rsidR="00C32A16" w:rsidRPr="00C32A16" w:rsidRDefault="00C32A16" w:rsidP="00C32A16">
      <w:r w:rsidRPr="00C32A16">
        <w:t> </w:t>
      </w:r>
    </w:p>
    <w:p w14:paraId="749FE51D" w14:textId="77777777" w:rsidR="00C32A16" w:rsidRPr="00C32A16" w:rsidRDefault="00C32A16" w:rsidP="00C32A16">
      <w:r w:rsidRPr="00C32A16">
        <w:t>What we can very clearly say is that what is prophesied in verses 30 to 32 has not yet come to pass. We would not have missed the cosmic signs that God spoke about through the prophet Joel. There may in fact be some good reasons suggesting that verses 28 and 29 haven’t been fulfilled yet either. If we look back at the history of the Church, can we honestly say that there has been a time when all believers have prophesied, or been given dreams and visions by God? I don’t believe so. On the day of Pentecost and during the next few decades, Christians were given gifts by the Spirit which included prophecy, but this came to an end.</w:t>
      </w:r>
    </w:p>
    <w:p w14:paraId="35258AF0" w14:textId="77777777" w:rsidR="00C32A16" w:rsidRPr="00C32A16" w:rsidRDefault="00C32A16" w:rsidP="00C32A16">
      <w:r w:rsidRPr="00C32A16">
        <w:t> </w:t>
      </w:r>
    </w:p>
    <w:p w14:paraId="7C4FE756" w14:textId="77777777" w:rsidR="00C32A16" w:rsidRPr="00C32A16" w:rsidRDefault="00C32A16" w:rsidP="00C32A16">
      <w:r w:rsidRPr="00C32A16">
        <w:t>Are these gifts to be restored to God’s people before the return of the Lord Jesus in glory? Our reading today clearly says that they will, and this will be for all God’s people. t. Many of the signs that were revealed to the prophet Joel have not yet been fulfilled. So why did Peter quote this passage from the book of the prophet Joel if it was not being fulfilled on the day of Pentecost? In verse 32 we read this, “it shall come to pass that everyone who calls on the name of the Lord shall be saved.” This is the wonderful gift of God that is offered to those who will call upon the Name of His Son, the Lord Jesus Christ, in faith with repentance. This was very definitely fulfilled through the death and resurrection of the Lord Jesus, and it is still there for those whom God has called to Himself.</w:t>
      </w:r>
    </w:p>
    <w:p w14:paraId="206AB964" w14:textId="77777777" w:rsidR="00C32A16" w:rsidRPr="00C32A16" w:rsidRDefault="00C32A16" w:rsidP="00C32A16">
      <w:r w:rsidRPr="00C32A16">
        <w:t> </w:t>
      </w:r>
    </w:p>
    <w:p w14:paraId="39570194" w14:textId="77777777" w:rsidR="00C32A16" w:rsidRPr="00C32A16" w:rsidRDefault="00C32A16" w:rsidP="00C32A16">
      <w:r w:rsidRPr="00C32A16">
        <w:t>In preparing this sermon I have been personally challenged about my own views on this Bible passage. I used to believe that the first half of this prophecy had been fulfilled at Pentecost, but as I’ve looked at it more carefully and studied what others have written I have become convinced that I was wrong. The last days have not yet started as the majority of this prophecy has not been fulfilled yet. Nonetheless, we can know for certain that they will come to pass in God’s perfect timing. Amen!</w:t>
      </w:r>
    </w:p>
    <w:p w14:paraId="59E452D8" w14:textId="77777777" w:rsidR="00C32A16" w:rsidRPr="00C32A16" w:rsidRDefault="00C32A16" w:rsidP="00C32A16">
      <w:r w:rsidRPr="00C32A16">
        <w:rPr>
          <w:b/>
          <w:bCs/>
        </w:rPr>
        <w:t> </w:t>
      </w:r>
    </w:p>
    <w:p w14:paraId="274B1EA2" w14:textId="77777777" w:rsidR="00C32A16" w:rsidRPr="00C32A16" w:rsidRDefault="00C32A16" w:rsidP="00C32A16">
      <w:r w:rsidRPr="00C32A16">
        <w:rPr>
          <w:b/>
          <w:bCs/>
        </w:rPr>
        <w:t>Prayer</w:t>
      </w:r>
    </w:p>
    <w:p w14:paraId="07E2F17D" w14:textId="77777777" w:rsidR="00C32A16" w:rsidRPr="00C32A16" w:rsidRDefault="00C32A16" w:rsidP="00C32A16">
      <w:r w:rsidRPr="00C32A16">
        <w:rPr>
          <w:b/>
          <w:bCs/>
        </w:rPr>
        <w:lastRenderedPageBreak/>
        <w:t> </w:t>
      </w:r>
    </w:p>
    <w:p w14:paraId="28570A93" w14:textId="77777777" w:rsidR="00C32A16" w:rsidRPr="00C32A16" w:rsidRDefault="00C32A16" w:rsidP="00C32A16">
      <w:r w:rsidRPr="00C32A16">
        <w:t>Heavenly Father, we thank You for Your faithfulness to Your people, Israel, and also to Your Church which is the Body of Christ. Thank You that despite Israel going astray, You have not forsaken Your people, but have promised that whoever calls on the Name of the Lord Jesus will be saved. Thank You for Your mercy and grace, in the past, now and until Your Son returns to judge the Earth. Help us and empower us and all Your people to faithfully reclaim the Name which is above every name that more people will call upon His Name and receive Your gift of salvation. This we ask in Jesus’ Name and for His sake, amen.</w:t>
      </w:r>
    </w:p>
    <w:p w14:paraId="2E3D6BCA" w14:textId="77777777" w:rsidR="00C32A16" w:rsidRPr="00C32A16" w:rsidRDefault="00C32A16" w:rsidP="00C32A16">
      <w:r w:rsidRPr="00C32A16">
        <w:rPr>
          <w:b/>
          <w:bCs/>
        </w:rPr>
        <w:t> </w:t>
      </w:r>
    </w:p>
    <w:p w14:paraId="055CFBAE" w14:textId="77777777" w:rsidR="00C32A16" w:rsidRPr="00C32A16" w:rsidRDefault="00C32A16" w:rsidP="00C32A16">
      <w:r w:rsidRPr="00C32A16">
        <w:rPr>
          <w:b/>
          <w:bCs/>
        </w:rPr>
        <w:t>Blessing</w:t>
      </w:r>
    </w:p>
    <w:p w14:paraId="5B2FE6C6" w14:textId="77777777" w:rsidR="00C32A16" w:rsidRPr="00C32A16" w:rsidRDefault="00C32A16" w:rsidP="00C32A16">
      <w:r w:rsidRPr="00C32A16">
        <w:rPr>
          <w:b/>
          <w:bCs/>
        </w:rPr>
        <w:t> </w:t>
      </w:r>
    </w:p>
    <w:p w14:paraId="57B52C58" w14:textId="77777777" w:rsidR="00C32A16" w:rsidRPr="00C32A16" w:rsidRDefault="00C32A16" w:rsidP="00C32A16">
      <w:r w:rsidRPr="00C32A16">
        <w:t>May the blessing of the Father, the grace of the Son and the empowering of the Holy Spirit be upon us all this day and forevermore, amen.</w:t>
      </w:r>
    </w:p>
    <w:p w14:paraId="5140DF4E" w14:textId="77777777" w:rsidR="00CD6A2F" w:rsidRDefault="00CD6A2F"/>
    <w:sectPr w:rsidR="00CD6A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2F"/>
    <w:rsid w:val="002A0761"/>
    <w:rsid w:val="00C32A16"/>
    <w:rsid w:val="00CD6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1609"/>
  <w15:chartTrackingRefBased/>
  <w15:docId w15:val="{0A523DA3-C8CB-488E-B5E7-50CDDE66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2A16"/>
    <w:rPr>
      <w:color w:val="0563C1" w:themeColor="hyperlink"/>
      <w:u w:val="single"/>
    </w:rPr>
  </w:style>
  <w:style w:type="character" w:styleId="UnresolvedMention">
    <w:name w:val="Unresolved Mention"/>
    <w:basedOn w:val="DefaultParagraphFont"/>
    <w:uiPriority w:val="99"/>
    <w:semiHidden/>
    <w:unhideWhenUsed/>
    <w:rsid w:val="00C32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843253">
      <w:bodyDiv w:val="1"/>
      <w:marLeft w:val="0"/>
      <w:marRight w:val="0"/>
      <w:marTop w:val="0"/>
      <w:marBottom w:val="0"/>
      <w:divBdr>
        <w:top w:val="none" w:sz="0" w:space="0" w:color="auto"/>
        <w:left w:val="none" w:sz="0" w:space="0" w:color="auto"/>
        <w:bottom w:val="none" w:sz="0" w:space="0" w:color="auto"/>
        <w:right w:val="none" w:sz="0" w:space="0" w:color="auto"/>
      </w:divBdr>
      <w:divsChild>
        <w:div w:id="506214962">
          <w:marLeft w:val="0"/>
          <w:marRight w:val="0"/>
          <w:marTop w:val="120"/>
          <w:marBottom w:val="0"/>
          <w:divBdr>
            <w:top w:val="none" w:sz="0" w:space="0" w:color="auto"/>
            <w:left w:val="none" w:sz="0" w:space="0" w:color="auto"/>
            <w:bottom w:val="none" w:sz="0" w:space="0" w:color="auto"/>
            <w:right w:val="none" w:sz="0" w:space="0" w:color="auto"/>
          </w:divBdr>
          <w:divsChild>
            <w:div w:id="439640845">
              <w:marLeft w:val="0"/>
              <w:marRight w:val="0"/>
              <w:marTop w:val="0"/>
              <w:marBottom w:val="0"/>
              <w:divBdr>
                <w:top w:val="none" w:sz="0" w:space="0" w:color="auto"/>
                <w:left w:val="none" w:sz="0" w:space="0" w:color="auto"/>
                <w:bottom w:val="none" w:sz="0" w:space="0" w:color="auto"/>
                <w:right w:val="none" w:sz="0" w:space="0" w:color="auto"/>
              </w:divBdr>
              <w:divsChild>
                <w:div w:id="1990936548">
                  <w:marLeft w:val="0"/>
                  <w:marRight w:val="0"/>
                  <w:marTop w:val="0"/>
                  <w:marBottom w:val="0"/>
                  <w:divBdr>
                    <w:top w:val="none" w:sz="0" w:space="0" w:color="auto"/>
                    <w:left w:val="none" w:sz="0" w:space="0" w:color="auto"/>
                    <w:bottom w:val="none" w:sz="0" w:space="0" w:color="auto"/>
                    <w:right w:val="none" w:sz="0" w:space="0" w:color="auto"/>
                  </w:divBdr>
                  <w:divsChild>
                    <w:div w:id="667635467">
                      <w:marLeft w:val="0"/>
                      <w:marRight w:val="0"/>
                      <w:marTop w:val="0"/>
                      <w:marBottom w:val="0"/>
                      <w:divBdr>
                        <w:top w:val="none" w:sz="0" w:space="0" w:color="auto"/>
                        <w:left w:val="none" w:sz="0" w:space="0" w:color="auto"/>
                        <w:bottom w:val="none" w:sz="0" w:space="0" w:color="auto"/>
                        <w:right w:val="none" w:sz="0" w:space="0" w:color="auto"/>
                      </w:divBdr>
                      <w:divsChild>
                        <w:div w:id="8204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366585">
      <w:bodyDiv w:val="1"/>
      <w:marLeft w:val="0"/>
      <w:marRight w:val="0"/>
      <w:marTop w:val="0"/>
      <w:marBottom w:val="0"/>
      <w:divBdr>
        <w:top w:val="none" w:sz="0" w:space="0" w:color="auto"/>
        <w:left w:val="none" w:sz="0" w:space="0" w:color="auto"/>
        <w:bottom w:val="none" w:sz="0" w:space="0" w:color="auto"/>
        <w:right w:val="none" w:sz="0" w:space="0" w:color="auto"/>
      </w:divBdr>
      <w:divsChild>
        <w:div w:id="1913810386">
          <w:marLeft w:val="0"/>
          <w:marRight w:val="0"/>
          <w:marTop w:val="120"/>
          <w:marBottom w:val="0"/>
          <w:divBdr>
            <w:top w:val="none" w:sz="0" w:space="0" w:color="auto"/>
            <w:left w:val="none" w:sz="0" w:space="0" w:color="auto"/>
            <w:bottom w:val="none" w:sz="0" w:space="0" w:color="auto"/>
            <w:right w:val="none" w:sz="0" w:space="0" w:color="auto"/>
          </w:divBdr>
          <w:divsChild>
            <w:div w:id="960191908">
              <w:marLeft w:val="0"/>
              <w:marRight w:val="0"/>
              <w:marTop w:val="0"/>
              <w:marBottom w:val="0"/>
              <w:divBdr>
                <w:top w:val="none" w:sz="0" w:space="0" w:color="auto"/>
                <w:left w:val="none" w:sz="0" w:space="0" w:color="auto"/>
                <w:bottom w:val="none" w:sz="0" w:space="0" w:color="auto"/>
                <w:right w:val="none" w:sz="0" w:space="0" w:color="auto"/>
              </w:divBdr>
              <w:divsChild>
                <w:div w:id="165100743">
                  <w:marLeft w:val="0"/>
                  <w:marRight w:val="0"/>
                  <w:marTop w:val="0"/>
                  <w:marBottom w:val="0"/>
                  <w:divBdr>
                    <w:top w:val="none" w:sz="0" w:space="0" w:color="auto"/>
                    <w:left w:val="none" w:sz="0" w:space="0" w:color="auto"/>
                    <w:bottom w:val="none" w:sz="0" w:space="0" w:color="auto"/>
                    <w:right w:val="none" w:sz="0" w:space="0" w:color="auto"/>
                  </w:divBdr>
                  <w:divsChild>
                    <w:div w:id="1593122661">
                      <w:marLeft w:val="0"/>
                      <w:marRight w:val="0"/>
                      <w:marTop w:val="0"/>
                      <w:marBottom w:val="0"/>
                      <w:divBdr>
                        <w:top w:val="none" w:sz="0" w:space="0" w:color="auto"/>
                        <w:left w:val="none" w:sz="0" w:space="0" w:color="auto"/>
                        <w:bottom w:val="none" w:sz="0" w:space="0" w:color="auto"/>
                        <w:right w:val="none" w:sz="0" w:space="0" w:color="auto"/>
                      </w:divBdr>
                      <w:divsChild>
                        <w:div w:id="12971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ZSeAYKG-8Ko?si=yDg0wgtVZONpip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6757</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Brook</dc:creator>
  <cp:keywords/>
  <dc:description/>
  <cp:lastModifiedBy>Martin Brook</cp:lastModifiedBy>
  <cp:revision>2</cp:revision>
  <dcterms:created xsi:type="dcterms:W3CDTF">2024-08-03T19:10:00Z</dcterms:created>
  <dcterms:modified xsi:type="dcterms:W3CDTF">2024-08-03T19:10:00Z</dcterms:modified>
</cp:coreProperties>
</file>